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FB" w:rsidRDefault="00170FFB" w:rsidP="00170F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0FFB" w:rsidRDefault="00170FFB" w:rsidP="00170F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0FFB" w:rsidRDefault="00170FFB" w:rsidP="00170FF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51"/>
        <w:gridCol w:w="4694"/>
      </w:tblGrid>
      <w:tr w:rsidR="00170FFB" w:rsidTr="005106F0">
        <w:tc>
          <w:tcPr>
            <w:tcW w:w="4785" w:type="dxa"/>
          </w:tcPr>
          <w:p w:rsidR="00170FFB" w:rsidRPr="004D252A" w:rsidRDefault="00170FFB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                                                                                         </w:t>
            </w:r>
          </w:p>
          <w:p w:rsidR="00170FFB" w:rsidRPr="004D252A" w:rsidRDefault="00170FFB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общем собрании </w:t>
            </w: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 МБДОУ                                                    </w:t>
            </w:r>
          </w:p>
          <w:p w:rsidR="00170FFB" w:rsidRPr="004D252A" w:rsidRDefault="00170FFB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«Татарско-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Тумбарлинский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  <w:proofErr w:type="gramEnd"/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сад»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170FFB" w:rsidRPr="004D252A" w:rsidRDefault="00170FFB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                                                                             </w:t>
            </w:r>
          </w:p>
          <w:p w:rsidR="00170FFB" w:rsidRDefault="00170FFB" w:rsidP="005106F0">
            <w:r w:rsidRPr="004D252A">
              <w:rPr>
                <w:rFonts w:ascii="Times New Roman" w:hAnsi="Times New Roman" w:cs="Times New Roman"/>
                <w:sz w:val="24"/>
                <w:szCs w:val="24"/>
              </w:rPr>
              <w:t>от  «_____» ________ 20___ г</w:t>
            </w:r>
          </w:p>
        </w:tc>
        <w:tc>
          <w:tcPr>
            <w:tcW w:w="4786" w:type="dxa"/>
          </w:tcPr>
          <w:p w:rsidR="00170FFB" w:rsidRDefault="00170FFB" w:rsidP="00510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170FFB" w:rsidRDefault="00170FFB" w:rsidP="0051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Тумбарлинский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  <w:p w:rsidR="00170FFB" w:rsidRPr="004D252A" w:rsidRDefault="00170FFB" w:rsidP="0051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А.С.Шагалиева</w:t>
            </w:r>
            <w:proofErr w:type="spellEnd"/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4D252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 </w:t>
            </w:r>
          </w:p>
          <w:p w:rsidR="00170FFB" w:rsidRPr="004D252A" w:rsidRDefault="00170FFB" w:rsidP="005106F0">
            <w:pPr>
              <w:pStyle w:val="a3"/>
              <w:shd w:val="clear" w:color="auto" w:fill="FFFFFF"/>
              <w:spacing w:before="30" w:beforeAutospacing="0" w:after="0" w:afterAutospacing="0"/>
              <w:ind w:firstLine="360"/>
              <w:jc w:val="both"/>
              <w:rPr>
                <w:b/>
                <w:bCs/>
                <w:color w:val="000000"/>
              </w:rPr>
            </w:pPr>
            <w:r w:rsidRPr="004D252A">
              <w:t xml:space="preserve">                                                                               от «___» ______ 20__ г</w:t>
            </w:r>
          </w:p>
          <w:p w:rsidR="00170FFB" w:rsidRDefault="00170FFB" w:rsidP="005106F0"/>
        </w:tc>
      </w:tr>
    </w:tbl>
    <w:p w:rsidR="00170FFB" w:rsidRDefault="00170FFB" w:rsidP="00170F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0FFB" w:rsidRPr="00595309" w:rsidRDefault="00170FFB" w:rsidP="00170F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52A">
        <w:t xml:space="preserve">                                                                               </w:t>
      </w:r>
    </w:p>
    <w:p w:rsidR="00170FFB" w:rsidRDefault="00170FFB" w:rsidP="00170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0FFB" w:rsidRPr="00C05924" w:rsidRDefault="00170FFB" w:rsidP="00170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924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170FFB" w:rsidRDefault="00170FFB" w:rsidP="00170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6E5A">
        <w:rPr>
          <w:rFonts w:ascii="Times New Roman" w:eastAsia="Times New Roman" w:hAnsi="Times New Roman" w:cs="Times New Roman"/>
          <w:b/>
          <w:sz w:val="24"/>
          <w:szCs w:val="24"/>
        </w:rPr>
        <w:t>о Комиссии по противодействию коррупции</w:t>
      </w:r>
    </w:p>
    <w:p w:rsidR="00170FFB" w:rsidRDefault="00170FFB" w:rsidP="00170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0FFB" w:rsidRPr="004D252A" w:rsidRDefault="00170FFB" w:rsidP="00170F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>Муниципального бюджетного дошкольного образователь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>ного учреждения «Татарско-</w:t>
      </w:r>
      <w:proofErr w:type="spellStart"/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>Тумбарлинский</w:t>
      </w:r>
      <w:proofErr w:type="spellEnd"/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детский </w:t>
      </w:r>
      <w:proofErr w:type="gramStart"/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сад» </w:t>
      </w:r>
      <w:r w:rsidRPr="004D252A">
        <w:rPr>
          <w:rFonts w:ascii="Times New Roman" w:hAnsi="Times New Roman" w:cs="Times New Roman"/>
          <w:b/>
          <w:sz w:val="24"/>
          <w:szCs w:val="24"/>
        </w:rPr>
        <w:t xml:space="preserve"> Бавлинского</w:t>
      </w:r>
      <w:proofErr w:type="gramEnd"/>
      <w:r w:rsidRPr="004D2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муниципального района </w:t>
      </w:r>
    </w:p>
    <w:p w:rsidR="00170FFB" w:rsidRPr="004D252A" w:rsidRDefault="00170FFB" w:rsidP="00170F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52A">
        <w:rPr>
          <w:rFonts w:ascii="Times New Roman" w:hAnsi="Times New Roman" w:cs="Times New Roman"/>
          <w:b/>
          <w:bCs/>
          <w:spacing w:val="6"/>
          <w:sz w:val="24"/>
          <w:szCs w:val="24"/>
        </w:rPr>
        <w:t>Республики Татарстан</w:t>
      </w:r>
    </w:p>
    <w:p w:rsidR="00170FFB" w:rsidRPr="00716E5A" w:rsidRDefault="00170FFB" w:rsidP="00170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FFB" w:rsidRPr="00C05924" w:rsidRDefault="00170FFB" w:rsidP="00170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FFB" w:rsidRPr="00C05924" w:rsidRDefault="00170FFB" w:rsidP="00170FF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порядок деятельности, задачи и компетенцию Комиссии по п</w:t>
      </w:r>
      <w:r>
        <w:rPr>
          <w:rFonts w:ascii="Times New Roman" w:eastAsia="Times New Roman" w:hAnsi="Times New Roman" w:cs="Times New Roman"/>
          <w:sz w:val="24"/>
          <w:szCs w:val="24"/>
        </w:rPr>
        <w:t>ротиводействию коррупции (далее – К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омиссия) муниципального</w:t>
      </w:r>
      <w:r>
        <w:rPr>
          <w:rFonts w:ascii="Times New Roman" w:hAnsi="Times New Roman"/>
          <w:sz w:val="24"/>
          <w:szCs w:val="24"/>
        </w:rPr>
        <w:t xml:space="preserve"> бюджетного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 учреждения «</w:t>
      </w:r>
      <w:r>
        <w:rPr>
          <w:rFonts w:ascii="Times New Roman" w:hAnsi="Times New Roman"/>
          <w:sz w:val="24"/>
          <w:szCs w:val="24"/>
        </w:rPr>
        <w:t>Татарско-</w:t>
      </w:r>
      <w:proofErr w:type="spellStart"/>
      <w:r>
        <w:rPr>
          <w:rFonts w:ascii="Times New Roman" w:hAnsi="Times New Roman"/>
          <w:sz w:val="24"/>
          <w:szCs w:val="24"/>
        </w:rPr>
        <w:t>Тумбарлинский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» (далее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Комиссия является совещательным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коллегиальным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органом, который систематически осуществляет комплекс мероприятий по:</w:t>
      </w:r>
    </w:p>
    <w:p w:rsidR="00170FFB" w:rsidRPr="00C60D8D" w:rsidRDefault="00170FFB" w:rsidP="00170FF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>выявлению и устранению причин и условий, порождающих коррупцию;</w:t>
      </w:r>
    </w:p>
    <w:p w:rsidR="00170FFB" w:rsidRPr="00C60D8D" w:rsidRDefault="00170FFB" w:rsidP="00170FF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>выработке оптимальных механизмов защиты от проникновения коррупции в детский сад, снижению в ней коррупционных рисков;</w:t>
      </w:r>
    </w:p>
    <w:p w:rsidR="00170FFB" w:rsidRPr="00C60D8D" w:rsidRDefault="00170FFB" w:rsidP="00170FF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 xml:space="preserve">созданию </w:t>
      </w:r>
      <w:proofErr w:type="gramStart"/>
      <w:r w:rsidRPr="00C60D8D">
        <w:rPr>
          <w:rFonts w:ascii="Times New Roman" w:eastAsia="Times New Roman" w:hAnsi="Times New Roman" w:cs="Times New Roman"/>
          <w:sz w:val="24"/>
          <w:szCs w:val="24"/>
        </w:rPr>
        <w:t>единой  системы</w:t>
      </w:r>
      <w:proofErr w:type="gramEnd"/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мониторинга и информирования сотрудников по проблемам коррупции;</w:t>
      </w:r>
    </w:p>
    <w:p w:rsidR="00170FFB" w:rsidRPr="00C60D8D" w:rsidRDefault="00170FFB" w:rsidP="00170FF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>антикоррупционной пропаганде и воспитанию;</w:t>
      </w:r>
    </w:p>
    <w:p w:rsidR="00170FFB" w:rsidRPr="00C60D8D" w:rsidRDefault="00170FFB" w:rsidP="00170FF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>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>1.3. Для целей настоящего Положения применяются следующие понятия и определения:</w:t>
      </w:r>
    </w:p>
    <w:p w:rsidR="00170FFB" w:rsidRPr="00C60D8D" w:rsidRDefault="00170FFB" w:rsidP="00170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b/>
          <w:sz w:val="24"/>
          <w:szCs w:val="24"/>
        </w:rPr>
        <w:t>Коррупция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170FFB" w:rsidRPr="00C60D8D" w:rsidRDefault="00170FFB" w:rsidP="00170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b/>
          <w:sz w:val="24"/>
          <w:szCs w:val="24"/>
        </w:rPr>
        <w:t>Противодействие коррупции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скоординированная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общества, организаций и физических лиц по предупреждению коррупции, уголовному преследованию </w:t>
      </w:r>
      <w:proofErr w:type="gramStart"/>
      <w:r w:rsidRPr="00C60D8D">
        <w:rPr>
          <w:rFonts w:ascii="Times New Roman" w:eastAsia="Times New Roman" w:hAnsi="Times New Roman" w:cs="Times New Roman"/>
          <w:sz w:val="24"/>
          <w:szCs w:val="24"/>
        </w:rPr>
        <w:t>лиц</w:t>
      </w:r>
      <w:proofErr w:type="gramEnd"/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совершивших коррупционные преступления, минимизации и (или) ликвидации их последствий.</w:t>
      </w:r>
    </w:p>
    <w:p w:rsidR="00170FFB" w:rsidRPr="00C60D8D" w:rsidRDefault="00170FFB" w:rsidP="00170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9C4">
        <w:rPr>
          <w:rFonts w:ascii="Times New Roman" w:eastAsia="Times New Roman" w:hAnsi="Times New Roman" w:cs="Times New Roman"/>
          <w:b/>
          <w:sz w:val="24"/>
          <w:szCs w:val="24"/>
        </w:rPr>
        <w:t>Коррупционное правонарушение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как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отдельное проявление коррупции, влекущее за собой дисциплинарную, административную, уголовную или иную ответственность.</w:t>
      </w:r>
    </w:p>
    <w:p w:rsidR="00170FFB" w:rsidRPr="00C60D8D" w:rsidRDefault="00170FFB" w:rsidP="00170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9C4">
        <w:rPr>
          <w:rFonts w:ascii="Times New Roman" w:eastAsia="Times New Roman" w:hAnsi="Times New Roman" w:cs="Times New Roman"/>
          <w:b/>
          <w:sz w:val="24"/>
          <w:szCs w:val="24"/>
        </w:rPr>
        <w:t>Субъекты антикоррупционной политики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органы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субъектами антикоррупционной политики являются:</w:t>
      </w:r>
    </w:p>
    <w:p w:rsidR="00170FFB" w:rsidRPr="00C60D8D" w:rsidRDefault="00170FFB" w:rsidP="00170FFB">
      <w:pPr>
        <w:numPr>
          <w:ilvl w:val="0"/>
          <w:numId w:val="4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коллектив, обслуживающий персонал;</w:t>
      </w:r>
    </w:p>
    <w:p w:rsidR="00170FFB" w:rsidRPr="00C60D8D" w:rsidRDefault="00170FFB" w:rsidP="00170FFB">
      <w:pPr>
        <w:numPr>
          <w:ilvl w:val="0"/>
          <w:numId w:val="4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представители);</w:t>
      </w:r>
    </w:p>
    <w:p w:rsidR="00170FFB" w:rsidRPr="00C60D8D" w:rsidRDefault="00170FFB" w:rsidP="00170FFB">
      <w:pPr>
        <w:numPr>
          <w:ilvl w:val="0"/>
          <w:numId w:val="4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>физические и юридические лица, заинтересованные в качественном оказании образовательных услуг.</w:t>
      </w:r>
    </w:p>
    <w:p w:rsidR="00170FFB" w:rsidRPr="00C60D8D" w:rsidRDefault="00170FFB" w:rsidP="00170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9C4">
        <w:rPr>
          <w:rFonts w:ascii="Times New Roman" w:eastAsia="Times New Roman" w:hAnsi="Times New Roman" w:cs="Times New Roman"/>
          <w:b/>
          <w:sz w:val="24"/>
          <w:szCs w:val="24"/>
        </w:rPr>
        <w:t>Субъекты коррупционных правонарушений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физические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лица, использующие свой статус вопреки законным интересам общества и государства для незаконного получения выгод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, а также лица, незаконно предоставляющие такие выгоды.</w:t>
      </w:r>
    </w:p>
    <w:p w:rsidR="00170FFB" w:rsidRPr="00C60D8D" w:rsidRDefault="00170FFB" w:rsidP="00170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9C4">
        <w:rPr>
          <w:rFonts w:ascii="Times New Roman" w:eastAsia="Times New Roman" w:hAnsi="Times New Roman" w:cs="Times New Roman"/>
          <w:b/>
          <w:sz w:val="24"/>
          <w:szCs w:val="24"/>
        </w:rPr>
        <w:t>Предупреждение коррупции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Комиссия в своей деятельности руководствуется Конституцией Российской Федерации, Законом РФ от 25.12.2008 № 273-</w:t>
      </w:r>
      <w:proofErr w:type="gramStart"/>
      <w:r w:rsidRPr="00C60D8D">
        <w:rPr>
          <w:rFonts w:ascii="Times New Roman" w:eastAsia="Times New Roman" w:hAnsi="Times New Roman" w:cs="Times New Roman"/>
          <w:sz w:val="24"/>
          <w:szCs w:val="24"/>
        </w:rPr>
        <w:t>ФЗ  «</w:t>
      </w:r>
      <w:proofErr w:type="gramEnd"/>
      <w:r w:rsidRPr="00C60D8D">
        <w:rPr>
          <w:rFonts w:ascii="Times New Roman" w:eastAsia="Times New Roman" w:hAnsi="Times New Roman" w:cs="Times New Roman"/>
          <w:sz w:val="24"/>
          <w:szCs w:val="24"/>
        </w:rPr>
        <w:t>О противодействии коррупции»,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действующим законодательством РФ </w:t>
      </w:r>
      <w:r>
        <w:rPr>
          <w:rFonts w:ascii="Times New Roman" w:hAnsi="Times New Roman"/>
          <w:sz w:val="24"/>
          <w:szCs w:val="24"/>
        </w:rPr>
        <w:t>,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, другими нормативными правовыми актами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ДОУ в сфере борьбы с коррупцией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, а также настоящим Положением.</w:t>
      </w: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Настоящее положение вступает в силу с момента его утверждения заведующим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FFB" w:rsidRPr="00C56462" w:rsidRDefault="00170FFB" w:rsidP="00170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462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Организация деятельности</w:t>
      </w:r>
      <w:r w:rsidRPr="00C56462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Комиссии</w:t>
      </w:r>
    </w:p>
    <w:p w:rsidR="00170FFB" w:rsidRDefault="00170FFB" w:rsidP="00170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FFB" w:rsidRPr="00C56462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05924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Pr="00C56462">
        <w:rPr>
          <w:rFonts w:ascii="Times New Roman" w:eastAsia="Times New Roman" w:hAnsi="Times New Roman" w:cs="Times New Roman"/>
          <w:sz w:val="24"/>
          <w:szCs w:val="24"/>
        </w:rPr>
        <w:t xml:space="preserve">Комиссия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создана </w:t>
      </w:r>
      <w:r w:rsidRPr="00C56462">
        <w:rPr>
          <w:rFonts w:ascii="Times New Roman" w:eastAsia="Times New Roman" w:hAnsi="Times New Roman" w:cs="Times New Roman"/>
          <w:sz w:val="24"/>
          <w:szCs w:val="24"/>
        </w:rPr>
        <w:t>для решения стоящих перед ней задач:</w:t>
      </w:r>
    </w:p>
    <w:p w:rsidR="00170FFB" w:rsidRPr="00C67125" w:rsidRDefault="00170FFB" w:rsidP="00170F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125">
        <w:rPr>
          <w:rFonts w:ascii="Times New Roman" w:eastAsia="Times New Roman" w:hAnsi="Times New Roman" w:cs="Times New Roman"/>
          <w:sz w:val="24"/>
          <w:szCs w:val="24"/>
        </w:rPr>
        <w:t xml:space="preserve">разработка локальных нормативных актов учреждения, направленных на реализацию мер по предупреждению коррупции (антикоррупционной политики, кодекса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профессиональной этики педагогических</w:t>
      </w:r>
      <w:r w:rsidRPr="00C67125">
        <w:rPr>
          <w:rFonts w:ascii="Times New Roman" w:eastAsia="Times New Roman" w:hAnsi="Times New Roman" w:cs="Times New Roman"/>
          <w:sz w:val="24"/>
          <w:szCs w:val="24"/>
        </w:rPr>
        <w:t xml:space="preserve"> работников и т.д.);</w:t>
      </w:r>
    </w:p>
    <w:p w:rsidR="00170FFB" w:rsidRPr="00C67125" w:rsidRDefault="00170FFB" w:rsidP="00170F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125">
        <w:rPr>
          <w:rFonts w:ascii="Times New Roman" w:eastAsia="Times New Roman" w:hAnsi="Times New Roman" w:cs="Times New Roman"/>
          <w:sz w:val="24"/>
          <w:szCs w:val="24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</w:t>
      </w:r>
      <w:r>
        <w:rPr>
          <w:rFonts w:ascii="Times New Roman" w:eastAsia="Times New Roman" w:hAnsi="Times New Roman" w:cs="Times New Roman"/>
          <w:sz w:val="24"/>
          <w:szCs w:val="24"/>
        </w:rPr>
        <w:t>нных правонарушений работниками</w:t>
      </w:r>
      <w:r w:rsidRPr="00C671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0FFB" w:rsidRPr="00C05924" w:rsidRDefault="00170FFB" w:rsidP="00170F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924">
        <w:rPr>
          <w:rFonts w:ascii="Times New Roman" w:eastAsia="Times New Roman" w:hAnsi="Times New Roman" w:cs="Times New Roman"/>
          <w:sz w:val="24"/>
          <w:szCs w:val="24"/>
        </w:rPr>
        <w:t>организация рассмотрения конфликта интересов;</w:t>
      </w:r>
    </w:p>
    <w:p w:rsidR="00170FFB" w:rsidRPr="00C67125" w:rsidRDefault="00170FFB" w:rsidP="00170F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12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eastAsia="Times New Roman" w:hAnsi="Times New Roman" w:cs="Times New Roman"/>
          <w:sz w:val="24"/>
          <w:szCs w:val="24"/>
        </w:rPr>
        <w:t>консультативной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помощ</w:t>
      </w:r>
      <w:r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125">
        <w:rPr>
          <w:rFonts w:ascii="Times New Roman" w:eastAsia="Times New Roman" w:hAnsi="Times New Roman" w:cs="Times New Roman"/>
          <w:sz w:val="24"/>
          <w:szCs w:val="24"/>
        </w:rPr>
        <w:t>обучающих мероприятий по вопросам профилактики и противодействия коррупции и</w:t>
      </w:r>
      <w:r w:rsidRPr="00C56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применени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на практике общих принципов служебного поведе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сотрудников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и других участников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</w:t>
      </w:r>
      <w:r w:rsidRPr="00C671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0FFB" w:rsidRDefault="00170FFB" w:rsidP="00170F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рекомендаций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для практического использования по предотвращению и профилактике коррупционных правонарушений в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ДОУ;</w:t>
      </w:r>
    </w:p>
    <w:p w:rsidR="00170FFB" w:rsidRDefault="00170FFB" w:rsidP="00170F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заимодейств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>
        <w:rPr>
          <w:rFonts w:ascii="Times New Roman" w:eastAsia="Times New Roman" w:hAnsi="Times New Roman" w:cs="Times New Roman"/>
          <w:sz w:val="24"/>
          <w:szCs w:val="24"/>
        </w:rPr>
        <w:t>рушений;</w:t>
      </w:r>
    </w:p>
    <w:p w:rsidR="00170FFB" w:rsidRPr="00C67125" w:rsidRDefault="00170FFB" w:rsidP="00170F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125">
        <w:rPr>
          <w:rFonts w:ascii="Times New Roman" w:eastAsia="Times New Roman" w:hAnsi="Times New Roman" w:cs="Times New Roman"/>
          <w:sz w:val="24"/>
          <w:szCs w:val="24"/>
        </w:rPr>
        <w:t xml:space="preserve">подготовка соответствующих отчетных материалов по результатам </w:t>
      </w:r>
      <w:proofErr w:type="gramStart"/>
      <w:r w:rsidRPr="00C67125">
        <w:rPr>
          <w:rFonts w:ascii="Times New Roman" w:eastAsia="Times New Roman" w:hAnsi="Times New Roman" w:cs="Times New Roman"/>
          <w:sz w:val="24"/>
          <w:szCs w:val="24"/>
        </w:rPr>
        <w:t>проведенной  антикоррупционной</w:t>
      </w:r>
      <w:proofErr w:type="gramEnd"/>
      <w:r w:rsidRPr="00C67125">
        <w:rPr>
          <w:rFonts w:ascii="Times New Roman" w:eastAsia="Times New Roman" w:hAnsi="Times New Roman" w:cs="Times New Roman"/>
          <w:sz w:val="24"/>
          <w:szCs w:val="24"/>
        </w:rPr>
        <w:t xml:space="preserve"> работы в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71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Комиссия осуществляет свою деятельность в соответствии с настоящим Положением на основе коллективного, свободного и гласного обсуждения вопросов, входящих в её компетенцию.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о персональном и количественном с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членов Комиссии </w:t>
      </w:r>
      <w:r>
        <w:rPr>
          <w:rFonts w:ascii="Times New Roman" w:eastAsia="Times New Roman" w:hAnsi="Times New Roman" w:cs="Times New Roman"/>
          <w:sz w:val="24"/>
          <w:szCs w:val="24"/>
        </w:rPr>
        <w:t>принимается руководителем 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приказом.</w:t>
      </w: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Член Комиссии добровольно принимает на себя обязательства о неразглашении сведений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затрагивающих честь и достоинство граждан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Комиссию возглавляет председатель, назначаемый руководителем ДОУ.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70FFB" w:rsidRPr="00580D26" w:rsidRDefault="00170FFB" w:rsidP="00170FF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80D26">
        <w:rPr>
          <w:rFonts w:ascii="Times New Roman" w:eastAsia="Times New Roman" w:hAnsi="Times New Roman" w:cs="Times New Roman"/>
          <w:sz w:val="24"/>
          <w:szCs w:val="24"/>
        </w:rPr>
        <w:t>пределяет место, время проведения и повестку дня заседания Комиссии, в том числе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D26">
        <w:rPr>
          <w:rFonts w:ascii="Times New Roman" w:eastAsia="Times New Roman" w:hAnsi="Times New Roman" w:cs="Times New Roman"/>
          <w:sz w:val="24"/>
          <w:szCs w:val="24"/>
        </w:rPr>
        <w:t>с участием представителей детского сада, не являющихся ее членами, в случае необходимости привлекает к работе специалистов.</w:t>
      </w:r>
    </w:p>
    <w:p w:rsidR="00170FFB" w:rsidRPr="00C60D8D" w:rsidRDefault="00170FFB" w:rsidP="00170FF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а основе предложений членов Комиссии формирует план работы Комиссии на текущий год и повестку дня его очередного заседания</w:t>
      </w:r>
    </w:p>
    <w:p w:rsidR="00170FFB" w:rsidRPr="00C60D8D" w:rsidRDefault="00170FFB" w:rsidP="00170FF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нформирует педагогический совет о результатах реализации мер противодействия коррупции в детском саду.</w:t>
      </w:r>
    </w:p>
    <w:p w:rsidR="00170FFB" w:rsidRPr="00C60D8D" w:rsidRDefault="00170FFB" w:rsidP="00170FF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ает соответствующие поручения своему заместителю, секретарю и членам Комиссии, осуществляет контроль за их выполнением.</w:t>
      </w:r>
    </w:p>
    <w:p w:rsidR="00170FFB" w:rsidRPr="00C60D8D" w:rsidRDefault="00170FFB" w:rsidP="00170FF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одписывает протокол заседания Комиссии.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Из состава Комиссии председателем назначаются заместитель председателя и            секретарь.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председателя Комиссии, в случаях отсутствия председателя Комиссии, по его поручению, проводит заседания Комиссии. </w:t>
      </w:r>
      <w:r>
        <w:rPr>
          <w:rFonts w:ascii="Times New Roman" w:eastAsia="Times New Roman" w:hAnsi="Times New Roman" w:cs="Times New Roman"/>
          <w:sz w:val="24"/>
          <w:szCs w:val="24"/>
        </w:rPr>
        <w:t>Председатель, з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аместитель председателя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члены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Комиссии</w:t>
      </w:r>
      <w:proofErr w:type="gramEnd"/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осуществляют свою деятельность на общественных началах.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Секретарь Комиссии:</w:t>
      </w:r>
    </w:p>
    <w:p w:rsidR="00170FFB" w:rsidRPr="00C60D8D" w:rsidRDefault="00170FFB" w:rsidP="00170FF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>организует подготовку материалов к заседанию Комиссии, а также проектов его решений;</w:t>
      </w:r>
    </w:p>
    <w:p w:rsidR="00170FFB" w:rsidRDefault="00170FFB" w:rsidP="00170FF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F70">
        <w:rPr>
          <w:rFonts w:ascii="Times New Roman" w:eastAsia="Times New Roman" w:hAnsi="Times New Roman" w:cs="Times New Roman"/>
          <w:sz w:val="24"/>
          <w:szCs w:val="24"/>
        </w:rPr>
        <w:tab/>
        <w:t>информирует членов Комиссии о месте, времени проведения и повестке дня очередного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3F70">
        <w:rPr>
          <w:rFonts w:ascii="Times New Roman" w:eastAsia="Times New Roman" w:hAnsi="Times New Roman" w:cs="Times New Roman"/>
          <w:sz w:val="24"/>
          <w:szCs w:val="24"/>
        </w:rPr>
        <w:t>заседания Комиссии, обеспечивает необходимыми справочно-информационными материалами.</w:t>
      </w:r>
    </w:p>
    <w:p w:rsidR="00170FFB" w:rsidRPr="00D83F70" w:rsidRDefault="00170FFB" w:rsidP="00170FF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ведет протоколы заседаний и иную документацию заседаний Комиссии</w:t>
      </w: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>Секретарь Комиссии свою деятельность осуществляет на общественных началах.</w:t>
      </w: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 Член Комиссии:</w:t>
      </w:r>
    </w:p>
    <w:p w:rsidR="00170FFB" w:rsidRDefault="00170FFB" w:rsidP="00170FF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участвует в работе Комиссии</w:t>
      </w:r>
    </w:p>
    <w:p w:rsidR="00170FFB" w:rsidRDefault="00170FFB" w:rsidP="00170FF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вносит на рассмотрение Комиссии предложения, участвует в их подготовке, обсуждении и принятии по ним решений</w:t>
      </w:r>
    </w:p>
    <w:p w:rsidR="00170FFB" w:rsidRDefault="00170FFB" w:rsidP="00170FF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выполняет поручения Комиссии и председателя Комиссии</w:t>
      </w:r>
    </w:p>
    <w:p w:rsidR="00170FFB" w:rsidRPr="00C60D8D" w:rsidRDefault="00170FFB" w:rsidP="00170FF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выполняет возложенные на него Комиссией иные обязанности</w:t>
      </w: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2.10. Заседания Комиссии проводятся регулярно, не реже 2 раз в год. По решению председателя Комиссии, либо заместителя председателя Комиссии, могут проводиться внеочередные заседания Комиссии.</w:t>
      </w: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2.12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Решения Комиссии принимаются на заседании открытым голосованием простым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lastRenderedPageBreak/>
        <w:t>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FFB" w:rsidRPr="009D3A0C" w:rsidRDefault="00170FFB" w:rsidP="00170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9D3A0C">
        <w:rPr>
          <w:rFonts w:ascii="Times New Roman" w:eastAsia="Times New Roman" w:hAnsi="Times New Roman" w:cs="Times New Roman"/>
          <w:b/>
          <w:sz w:val="24"/>
          <w:szCs w:val="24"/>
        </w:rPr>
        <w:t>Полномочия Комиссии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.1. Комиссия координирует 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мер противодействия коррупции.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Комиссия вносит предложения на рассмотрение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Содействует работе по проведению анализа и экспертизы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60D8D">
        <w:rPr>
          <w:rFonts w:ascii="Times New Roman" w:eastAsia="Times New Roman" w:hAnsi="Times New Roman" w:cs="Times New Roman"/>
          <w:sz w:val="24"/>
          <w:szCs w:val="24"/>
        </w:rPr>
        <w:t>издаваемых  администрацией</w:t>
      </w:r>
      <w:proofErr w:type="gramEnd"/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документов нормативного характера по вопросам противодействия коррупции.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предложения о совершенствовании методической и организационной работы по противодействию коррупции в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Содействует внесению дополнений в нормативные правовые акты с учетом измен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ний действующего законодательства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FFB" w:rsidRDefault="00170FFB" w:rsidP="00170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D3A0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D3A0C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Комиссии</w:t>
      </w:r>
    </w:p>
    <w:p w:rsidR="00170FFB" w:rsidRPr="009D3A0C" w:rsidRDefault="00170FFB" w:rsidP="00170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170FFB" w:rsidRPr="00C60D8D" w:rsidRDefault="00170FFB" w:rsidP="00170FF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0FFB" w:rsidRPr="00C60D8D" w:rsidRDefault="00170FFB" w:rsidP="00170FF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 xml:space="preserve">с родительским комитетом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коррупции;</w:t>
      </w:r>
    </w:p>
    <w:p w:rsidR="00170FFB" w:rsidRPr="00C60D8D" w:rsidRDefault="00170FFB" w:rsidP="00170FF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 xml:space="preserve">с администрацией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170FFB" w:rsidRPr="00C60D8D" w:rsidRDefault="00170FFB" w:rsidP="00170FF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 xml:space="preserve">с сотрудниками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и гражданами по рассмотрению их письменных обращений, связанных с вопросами противодействия коррупции в детском саду;</w:t>
      </w:r>
    </w:p>
    <w:p w:rsidR="00170FFB" w:rsidRPr="00733FCA" w:rsidRDefault="00170FFB" w:rsidP="00170FF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FCA">
        <w:rPr>
          <w:rFonts w:ascii="Times New Roman" w:eastAsia="Times New Roman" w:hAnsi="Times New Roman" w:cs="Times New Roman"/>
          <w:sz w:val="24"/>
          <w:szCs w:val="24"/>
        </w:rPr>
        <w:tab/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3FCA">
        <w:rPr>
          <w:rFonts w:ascii="Times New Roman" w:eastAsia="Times New Roman" w:hAnsi="Times New Roman" w:cs="Times New Roman"/>
          <w:sz w:val="24"/>
          <w:szCs w:val="24"/>
        </w:rPr>
        <w:t>правонарушений.</w:t>
      </w: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.2.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ab/>
        <w:t>Комиссия работает в тесном контакте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9D3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FFB" w:rsidRDefault="00170FFB" w:rsidP="00170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</w:t>
      </w:r>
      <w:r w:rsidRPr="00EF39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3997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170FFB" w:rsidRPr="00EF3997" w:rsidRDefault="00170FFB" w:rsidP="00170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FFB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Положение вступает в силу с момента его утверждения заведующим ДОУ.</w:t>
      </w:r>
    </w:p>
    <w:p w:rsidR="00170FFB" w:rsidRPr="00C60D8D" w:rsidRDefault="00170FFB" w:rsidP="0017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.2. Внесение изменений и дополнений в настоящее Положение осуществляется путем подготовки проекта Положения в новой редакции </w:t>
      </w:r>
      <w:r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C60D8D">
        <w:rPr>
          <w:rFonts w:ascii="Times New Roman" w:eastAsia="Times New Roman" w:hAnsi="Times New Roman" w:cs="Times New Roman"/>
          <w:sz w:val="24"/>
          <w:szCs w:val="24"/>
        </w:rPr>
        <w:t xml:space="preserve"> Комиссии.</w:t>
      </w:r>
    </w:p>
    <w:p w:rsidR="00170FFB" w:rsidRDefault="00170FFB" w:rsidP="00170F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0FFB" w:rsidRDefault="00170FFB" w:rsidP="00170F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557F" w:rsidRDefault="00AF557F">
      <w:bookmarkStart w:id="0" w:name="_GoBack"/>
      <w:bookmarkEnd w:id="0"/>
    </w:p>
    <w:sectPr w:rsidR="00AF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C6D"/>
    <w:multiLevelType w:val="hybridMultilevel"/>
    <w:tmpl w:val="7DF45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B1DC0"/>
    <w:multiLevelType w:val="hybridMultilevel"/>
    <w:tmpl w:val="E8EE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859E7"/>
    <w:multiLevelType w:val="hybridMultilevel"/>
    <w:tmpl w:val="66CE7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45FC4"/>
    <w:multiLevelType w:val="hybridMultilevel"/>
    <w:tmpl w:val="7A5221AC"/>
    <w:lvl w:ilvl="0" w:tplc="04190001">
      <w:start w:val="1"/>
      <w:numFmt w:val="bullet"/>
      <w:lvlText w:val=""/>
      <w:lvlJc w:val="left"/>
      <w:pPr>
        <w:ind w:left="34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524859AD"/>
    <w:multiLevelType w:val="hybridMultilevel"/>
    <w:tmpl w:val="F852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15C28"/>
    <w:multiLevelType w:val="hybridMultilevel"/>
    <w:tmpl w:val="47AAA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80196"/>
    <w:multiLevelType w:val="hybridMultilevel"/>
    <w:tmpl w:val="03F8C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85182"/>
    <w:multiLevelType w:val="multilevel"/>
    <w:tmpl w:val="4AC4C7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FB"/>
    <w:rsid w:val="00170FFB"/>
    <w:rsid w:val="00272DC1"/>
    <w:rsid w:val="00A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3943B-6A93-4236-8F64-5B866045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F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70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VASILEK</dc:creator>
  <cp:keywords/>
  <dc:description/>
  <cp:lastModifiedBy>VASILEK</cp:lastModifiedBy>
  <cp:revision>1</cp:revision>
  <dcterms:created xsi:type="dcterms:W3CDTF">2022-11-17T16:19:00Z</dcterms:created>
  <dcterms:modified xsi:type="dcterms:W3CDTF">2022-11-17T16:20:00Z</dcterms:modified>
</cp:coreProperties>
</file>